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DDBA" w14:textId="77777777" w:rsidR="00D5576B" w:rsidRDefault="00D5576B" w:rsidP="00D5576B">
      <w:pPr>
        <w:jc w:val="center"/>
        <w:rPr>
          <w:rFonts w:ascii="Calibri" w:eastAsia="Calibri" w:hAnsi="Calibri" w:cs="Calibri"/>
          <w:b/>
          <w:sz w:val="28"/>
        </w:rPr>
      </w:pPr>
      <w:r>
        <w:rPr>
          <w:rFonts w:ascii="Calibri" w:eastAsia="Calibri" w:hAnsi="Calibri" w:cs="Calibri"/>
          <w:b/>
          <w:sz w:val="28"/>
        </w:rPr>
        <w:t>FedEx Retiree Club P.O. Box 383001, Germantown TN</w:t>
      </w:r>
    </w:p>
    <w:p w14:paraId="652CE6AF" w14:textId="77777777" w:rsidR="00D5576B" w:rsidRDefault="00D5576B" w:rsidP="00D5576B">
      <w:pPr>
        <w:jc w:val="center"/>
        <w:rPr>
          <w:rFonts w:ascii="Calibri" w:eastAsia="Calibri" w:hAnsi="Calibri" w:cs="Calibri"/>
          <w:b/>
          <w:sz w:val="28"/>
        </w:rPr>
      </w:pPr>
      <w:r>
        <w:rPr>
          <w:rFonts w:ascii="Calibri" w:eastAsia="Calibri" w:hAnsi="Calibri" w:cs="Calibri"/>
          <w:b/>
          <w:sz w:val="28"/>
        </w:rPr>
        <w:t>MINUTES OF BOARD MEETING</w:t>
      </w:r>
    </w:p>
    <w:p w14:paraId="069AB7AC" w14:textId="7662211E" w:rsidR="00D5576B" w:rsidRDefault="00D5576B" w:rsidP="00D5576B">
      <w:pPr>
        <w:jc w:val="center"/>
        <w:rPr>
          <w:rFonts w:ascii="Calibri" w:eastAsia="Calibri" w:hAnsi="Calibri" w:cs="Calibri"/>
          <w:sz w:val="28"/>
        </w:rPr>
      </w:pPr>
      <w:r>
        <w:rPr>
          <w:rFonts w:ascii="Calibri" w:eastAsia="Calibri" w:hAnsi="Calibri" w:cs="Calibri"/>
          <w:sz w:val="28"/>
        </w:rPr>
        <w:t>Ju</w:t>
      </w:r>
      <w:r>
        <w:rPr>
          <w:rFonts w:ascii="Calibri" w:eastAsia="Calibri" w:hAnsi="Calibri" w:cs="Calibri"/>
          <w:sz w:val="28"/>
        </w:rPr>
        <w:t>ly</w:t>
      </w:r>
      <w:r>
        <w:rPr>
          <w:rFonts w:ascii="Calibri" w:eastAsia="Calibri" w:hAnsi="Calibri" w:cs="Calibri"/>
          <w:sz w:val="28"/>
        </w:rPr>
        <w:t xml:space="preserve"> 27, 2024; 9:00 a.m. - Via Zoom</w:t>
      </w:r>
    </w:p>
    <w:p w14:paraId="551DEA26" w14:textId="3DD40C9D" w:rsidR="00C3273F" w:rsidRDefault="00A41862">
      <w:r>
        <w:t xml:space="preserve">FERC Mtg </w:t>
      </w:r>
    </w:p>
    <w:p w14:paraId="6B26C1B9" w14:textId="68930279" w:rsidR="00A41862" w:rsidRDefault="00A41862">
      <w:r>
        <w:t>7/27/24</w:t>
      </w:r>
    </w:p>
    <w:p w14:paraId="34F63258" w14:textId="77777777" w:rsidR="00A41862" w:rsidRDefault="00A41862"/>
    <w:p w14:paraId="77B857A9" w14:textId="77777777" w:rsidR="00A41862" w:rsidRDefault="00A41862"/>
    <w:p w14:paraId="7D50C1E0" w14:textId="4B6C2FE3" w:rsidR="00914B3F" w:rsidRDefault="00A41862">
      <w:r>
        <w:t>Rena, Ron, Keith, Laverne</w:t>
      </w:r>
      <w:r w:rsidR="00914B3F">
        <w:t>, Ken, Art, Roger</w:t>
      </w:r>
      <w:r w:rsidR="00E20F26">
        <w:t>, Doc via audio only</w:t>
      </w:r>
    </w:p>
    <w:p w14:paraId="54729DE5" w14:textId="77777777" w:rsidR="00914B3F" w:rsidRDefault="00914B3F"/>
    <w:p w14:paraId="0BC93973" w14:textId="62854505" w:rsidR="00914B3F" w:rsidRDefault="00914B3F">
      <w:r>
        <w:t xml:space="preserve">Meeting </w:t>
      </w:r>
      <w:r w:rsidR="00D5576B">
        <w:t xml:space="preserve">called to order at </w:t>
      </w:r>
      <w:r>
        <w:t>9</w:t>
      </w:r>
      <w:r w:rsidR="00D5576B">
        <w:t>:</w:t>
      </w:r>
      <w:r>
        <w:t>03am</w:t>
      </w:r>
    </w:p>
    <w:p w14:paraId="49D5B767" w14:textId="77777777" w:rsidR="00914B3F" w:rsidRDefault="00914B3F"/>
    <w:p w14:paraId="7320525E" w14:textId="0B074F44" w:rsidR="00914B3F" w:rsidRDefault="00D5576B">
      <w:r>
        <w:t xml:space="preserve">Rose Ann </w:t>
      </w:r>
      <w:proofErr w:type="gramStart"/>
      <w:r>
        <w:t>wasn’t able to</w:t>
      </w:r>
      <w:proofErr w:type="gramEnd"/>
      <w:r>
        <w:t xml:space="preserve"> attend, so Keith filled in as Secretary and r</w:t>
      </w:r>
      <w:r w:rsidR="00914B3F">
        <w:t xml:space="preserve">ead </w:t>
      </w:r>
      <w:r>
        <w:t xml:space="preserve">the </w:t>
      </w:r>
      <w:r w:rsidR="00914B3F">
        <w:t>Minutes</w:t>
      </w:r>
      <w:r>
        <w:t xml:space="preserve"> from June Mtg</w:t>
      </w:r>
      <w:r w:rsidR="00914B3F">
        <w:t xml:space="preserve">.  </w:t>
      </w:r>
      <w:r>
        <w:t>BOD a</w:t>
      </w:r>
      <w:r w:rsidR="00914B3F">
        <w:t>pproved minutes</w:t>
      </w:r>
    </w:p>
    <w:p w14:paraId="245CCE63" w14:textId="77777777" w:rsidR="00914B3F" w:rsidRDefault="00914B3F"/>
    <w:p w14:paraId="4D992186" w14:textId="048A452C" w:rsidR="00914B3F" w:rsidRDefault="00914B3F">
      <w:r>
        <w:t>Ron</w:t>
      </w:r>
      <w:r w:rsidR="00D5576B">
        <w:t xml:space="preserve"> (Past </w:t>
      </w:r>
      <w:proofErr w:type="gramStart"/>
      <w:r w:rsidR="00D5576B">
        <w:t xml:space="preserve">President) </w:t>
      </w:r>
      <w:r>
        <w:t xml:space="preserve"> Report</w:t>
      </w:r>
      <w:proofErr w:type="gramEnd"/>
    </w:p>
    <w:p w14:paraId="289215F3" w14:textId="44558EEA" w:rsidR="00914B3F" w:rsidRDefault="00914B3F">
      <w:r>
        <w:t xml:space="preserve">Getting our pilots squared away.  Getting feedback from different people.  </w:t>
      </w:r>
      <w:proofErr w:type="gramStart"/>
      <w:r>
        <w:t>First</w:t>
      </w:r>
      <w:proofErr w:type="gramEnd"/>
      <w:r>
        <w:t xml:space="preserve"> contract</w:t>
      </w:r>
      <w:r w:rsidR="00D5576B">
        <w:t xml:space="preserve"> that was</w:t>
      </w:r>
      <w:r>
        <w:t xml:space="preserve"> turned down favored retired pilots.  Then turned that down.  2</w:t>
      </w:r>
      <w:r w:rsidRPr="00914B3F">
        <w:rPr>
          <w:vertAlign w:val="superscript"/>
        </w:rPr>
        <w:t>nd</w:t>
      </w:r>
      <w:r>
        <w:t xml:space="preserve"> contract </w:t>
      </w:r>
      <w:r w:rsidR="00D5576B">
        <w:t xml:space="preserve">which </w:t>
      </w:r>
      <w:r>
        <w:t xml:space="preserve">favored younger pilots.  Now no contract.  No president of pilot union yet.  May be affecting our stock.  </w:t>
      </w:r>
    </w:p>
    <w:p w14:paraId="26321BE6" w14:textId="70A0835B" w:rsidR="00914B3F" w:rsidRDefault="00914B3F">
      <w:proofErr w:type="spellStart"/>
      <w:proofErr w:type="gramStart"/>
      <w:r>
        <w:t>Crowdstrike</w:t>
      </w:r>
      <w:proofErr w:type="spellEnd"/>
      <w:r>
        <w:t xml:space="preserve"> </w:t>
      </w:r>
      <w:r w:rsidR="00E20F26">
        <w:t xml:space="preserve"> problem</w:t>
      </w:r>
      <w:proofErr w:type="gramEnd"/>
      <w:r w:rsidR="00E20F26">
        <w:t xml:space="preserve"> </w:t>
      </w:r>
      <w:r>
        <w:t>that affected FedEx.  Have not heard of any impact on FedEx Service.</w:t>
      </w:r>
      <w:r w:rsidR="00E20F26">
        <w:t xml:space="preserve">  </w:t>
      </w:r>
    </w:p>
    <w:p w14:paraId="56FFDB97" w14:textId="2B351041" w:rsidR="00E20F26" w:rsidRDefault="00E20F26">
      <w:r>
        <w:t>Possible sale of FXF?  We don’t have our own ships</w:t>
      </w:r>
      <w:r w:rsidR="00D5576B">
        <w:t xml:space="preserve">.  No more </w:t>
      </w:r>
      <w:proofErr w:type="gramStart"/>
      <w:r w:rsidR="00D5576B">
        <w:t>detail</w:t>
      </w:r>
      <w:proofErr w:type="gramEnd"/>
      <w:r w:rsidR="00D5576B">
        <w:t>.</w:t>
      </w:r>
    </w:p>
    <w:p w14:paraId="6A4F50ED" w14:textId="77777777" w:rsidR="00E20F26" w:rsidRDefault="00E20F26"/>
    <w:p w14:paraId="00E67AD7" w14:textId="3A593E9D" w:rsidR="00E20F26" w:rsidRDefault="00E20F26">
      <w:r>
        <w:t xml:space="preserve">Ken </w:t>
      </w:r>
      <w:r w:rsidR="00D5576B">
        <w:t>(Chaplin) Report</w:t>
      </w:r>
    </w:p>
    <w:p w14:paraId="35DCF1A3" w14:textId="6150A59E" w:rsidR="00E20F26" w:rsidRDefault="00E20F26">
      <w:r>
        <w:t xml:space="preserve">Neice Kelley Moore is home from hospital and going to dinner Saturday.  Thank you for </w:t>
      </w:r>
      <w:proofErr w:type="gramStart"/>
      <w:r>
        <w:t>prayers</w:t>
      </w:r>
      <w:proofErr w:type="gramEnd"/>
      <w:r>
        <w:t xml:space="preserve"> for her.  Apologize to </w:t>
      </w:r>
      <w:proofErr w:type="gramStart"/>
      <w:r>
        <w:t>Ron, but</w:t>
      </w:r>
      <w:proofErr w:type="gramEnd"/>
      <w:r>
        <w:t xml:space="preserve"> </w:t>
      </w:r>
      <w:proofErr w:type="gramStart"/>
      <w:r>
        <w:t>praying</w:t>
      </w:r>
      <w:proofErr w:type="gramEnd"/>
      <w:r>
        <w:t xml:space="preserve"> for Ron and his gallbladder operation.  Glad he is doing better.  Roger sent Ken the 50 yr poster.  FedEx tracking is fantastic.   Passing of Crew Members (18 Captains).  Thank you to Rena for Travel Bag.</w:t>
      </w:r>
    </w:p>
    <w:p w14:paraId="72537923" w14:textId="77777777" w:rsidR="00E20F26" w:rsidRDefault="00E20F26"/>
    <w:p w14:paraId="4FC41D0D" w14:textId="4AFEDFD1" w:rsidR="00E20F26" w:rsidRDefault="00536F4B">
      <w:r>
        <w:t>Art</w:t>
      </w:r>
      <w:r w:rsidR="00D5576B">
        <w:t xml:space="preserve"> – (Membership) Report</w:t>
      </w:r>
    </w:p>
    <w:p w14:paraId="409DFACD" w14:textId="75074D6A" w:rsidR="00536F4B" w:rsidRDefault="00536F4B">
      <w:r>
        <w:t xml:space="preserve">Total Memphis 210, Combined satellite members 398, totaling 611.  Inactive Memphis 683, </w:t>
      </w:r>
      <w:r w:rsidR="00D5576B">
        <w:t xml:space="preserve">inactive </w:t>
      </w:r>
      <w:r>
        <w:t xml:space="preserve">satellite 1794.  Grace period is over 8/1 and he will deactivate for dues.  Not sure how many that will entail.  There has been an increase </w:t>
      </w:r>
      <w:r w:rsidR="00D5576B">
        <w:t xml:space="preserve">in membership overall </w:t>
      </w:r>
      <w:r>
        <w:t xml:space="preserve">per month.  </w:t>
      </w:r>
    </w:p>
    <w:p w14:paraId="011E4F86" w14:textId="09F801F6" w:rsidR="00536F4B" w:rsidRDefault="00536F4B" w:rsidP="00536F4B">
      <w:r>
        <w:lastRenderedPageBreak/>
        <w:t xml:space="preserve">Abbreviations:  MMS Memphis Member Spouse SM Satellite Members, SMS Satellite Member Spouse, MAL Memphis Member at Large.  </w:t>
      </w:r>
    </w:p>
    <w:p w14:paraId="4B5DBAC6" w14:textId="0D943814" w:rsidR="00536F4B" w:rsidRDefault="00536F4B" w:rsidP="00536F4B">
      <w:r>
        <w:t xml:space="preserve">FWS, Richard Smith are non-paying members, maybe MAL.  </w:t>
      </w:r>
    </w:p>
    <w:p w14:paraId="23D2C342" w14:textId="4448AE3C" w:rsidR="00536F4B" w:rsidRDefault="00536F4B" w:rsidP="00536F4B">
      <w:r>
        <w:t xml:space="preserve">Art doesn’t know who is on the FedEx BOD.  </w:t>
      </w:r>
      <w:proofErr w:type="gramStart"/>
      <w:r>
        <w:t>So</w:t>
      </w:r>
      <w:proofErr w:type="gramEnd"/>
      <w:r>
        <w:t xml:space="preserve"> he doesn’t send the newsletter to them.  Maybe could get them off Annual Report.  </w:t>
      </w:r>
    </w:p>
    <w:p w14:paraId="44B93817" w14:textId="64C98D75" w:rsidR="00536F4B" w:rsidRDefault="00536F4B" w:rsidP="00536F4B">
      <w:pPr>
        <w:pStyle w:val="ListParagraph"/>
        <w:numPr>
          <w:ilvl w:val="0"/>
          <w:numId w:val="2"/>
        </w:numPr>
      </w:pPr>
      <w:r>
        <w:t>Rena will work on getting the names of the people on the BOD</w:t>
      </w:r>
    </w:p>
    <w:p w14:paraId="1E63A205" w14:textId="6A291B39" w:rsidR="00536F4B" w:rsidRDefault="00536F4B" w:rsidP="00536F4B"/>
    <w:p w14:paraId="7C0D58D0" w14:textId="7C628424" w:rsidR="00536F4B" w:rsidRDefault="00536F4B" w:rsidP="00536F4B">
      <w:r>
        <w:t>Keith</w:t>
      </w:r>
      <w:r w:rsidR="00D5576B">
        <w:t xml:space="preserve"> (IT) Report</w:t>
      </w:r>
    </w:p>
    <w:p w14:paraId="49164EFA" w14:textId="77777777" w:rsidR="00536F4B" w:rsidRDefault="00536F4B" w:rsidP="00536F4B">
      <w:pPr>
        <w:ind w:left="360"/>
      </w:pPr>
      <w:r w:rsidRPr="00536F4B">
        <w:t>Posted June FERC BOD Mtg Minutes to FERC BOD Portal</w:t>
      </w:r>
    </w:p>
    <w:p w14:paraId="487F400E" w14:textId="0B6B41F0" w:rsidR="00536F4B" w:rsidRPr="00536F4B" w:rsidRDefault="00536F4B" w:rsidP="00536F4B">
      <w:pPr>
        <w:ind w:left="360"/>
      </w:pPr>
      <w:r w:rsidRPr="00536F4B">
        <w:t xml:space="preserve">Working with Martha Thomas on </w:t>
      </w:r>
      <w:proofErr w:type="spellStart"/>
      <w:r w:rsidRPr="00536F4B">
        <w:t>Paypal</w:t>
      </w:r>
      <w:proofErr w:type="spellEnd"/>
      <w:r w:rsidRPr="00536F4B">
        <w:t xml:space="preserve"> problems for membership and credit cards</w:t>
      </w:r>
      <w:r>
        <w:t>.  Karl Birkholtz still listed.</w:t>
      </w:r>
    </w:p>
    <w:p w14:paraId="54C935EC" w14:textId="77777777" w:rsidR="00536F4B" w:rsidRPr="00536F4B" w:rsidRDefault="00536F4B" w:rsidP="00536F4B">
      <w:pPr>
        <w:ind w:left="360"/>
      </w:pPr>
      <w:r w:rsidRPr="00536F4B">
        <w:t>Helped some folks who were confused on sign-in for FERC Portal</w:t>
      </w:r>
    </w:p>
    <w:p w14:paraId="46267A99" w14:textId="77777777" w:rsidR="00536F4B" w:rsidRPr="00536F4B" w:rsidRDefault="00536F4B" w:rsidP="00536F4B">
      <w:pPr>
        <w:ind w:left="360"/>
      </w:pPr>
      <w:r w:rsidRPr="00536F4B">
        <w:t>Helped research a problem from a member who reported that FERC passwords may be involved in a data leak – spam/fishing email and no sensitive data anyway</w:t>
      </w:r>
    </w:p>
    <w:p w14:paraId="4D3A0D95" w14:textId="77777777" w:rsidR="00536F4B" w:rsidRPr="00536F4B" w:rsidRDefault="00536F4B" w:rsidP="00536F4B">
      <w:pPr>
        <w:ind w:left="360"/>
      </w:pPr>
      <w:r w:rsidRPr="00536F4B">
        <w:t>Helped Bill Bonke research Membership Database problem (stuck login, need to clear cache)</w:t>
      </w:r>
    </w:p>
    <w:p w14:paraId="7E416BC4" w14:textId="77777777" w:rsidR="00536F4B" w:rsidRPr="00536F4B" w:rsidRDefault="00536F4B" w:rsidP="00536F4B"/>
    <w:p w14:paraId="16D9BB00" w14:textId="2D9B1D28" w:rsidR="00536F4B" w:rsidRDefault="00A36B61" w:rsidP="00536F4B">
      <w:r>
        <w:t>Roger</w:t>
      </w:r>
      <w:r w:rsidR="00D5576B">
        <w:t xml:space="preserve"> (Sales and Marketing) Report</w:t>
      </w:r>
    </w:p>
    <w:p w14:paraId="4CDC2866" w14:textId="3CF05A32" w:rsidR="00A36B61" w:rsidRDefault="00A36B61" w:rsidP="00536F4B">
      <w:r>
        <w:t>Thank you for the Lead for Edward Jones (Keith)</w:t>
      </w:r>
    </w:p>
    <w:p w14:paraId="66EEC270" w14:textId="4DCC7491" w:rsidR="00A36B61" w:rsidRDefault="00A36B61" w:rsidP="00536F4B">
      <w:r>
        <w:t>Received a Check from Legal Shield</w:t>
      </w:r>
    </w:p>
    <w:p w14:paraId="7F596A36" w14:textId="03459FC8" w:rsidR="00A36B61" w:rsidRDefault="00A36B61" w:rsidP="00536F4B">
      <w:r>
        <w:t>FedEx Credit Association signed up for another year</w:t>
      </w:r>
    </w:p>
    <w:p w14:paraId="65589D5B" w14:textId="5DFB431B" w:rsidR="00A36B61" w:rsidRDefault="00A36B61" w:rsidP="00536F4B">
      <w:r>
        <w:t>2 Calling Card orders this period</w:t>
      </w:r>
    </w:p>
    <w:p w14:paraId="3EA008F4" w14:textId="03DDB33F" w:rsidR="00A36B61" w:rsidRDefault="00A36B61" w:rsidP="00536F4B">
      <w:r>
        <w:t>Informed Advertisers of 8/15 deadline</w:t>
      </w:r>
    </w:p>
    <w:p w14:paraId="7BD68190" w14:textId="77777777" w:rsidR="00A36B61" w:rsidRDefault="00A36B61" w:rsidP="00536F4B"/>
    <w:p w14:paraId="6D654852" w14:textId="2D4AB1E2" w:rsidR="00A36B61" w:rsidRDefault="00A36B61" w:rsidP="00536F4B">
      <w:r>
        <w:t>Doc</w:t>
      </w:r>
      <w:r w:rsidR="00D5576B">
        <w:t xml:space="preserve"> (Veteran’s) Report</w:t>
      </w:r>
    </w:p>
    <w:p w14:paraId="23F68BE2" w14:textId="162B1A27" w:rsidR="00A36B61" w:rsidRDefault="00A36B61" w:rsidP="00536F4B">
      <w:r>
        <w:t>Roger picked up donations and called Doc, but please don’t take to the VA Hospital on weekend</w:t>
      </w:r>
    </w:p>
    <w:p w14:paraId="64B5E7AD" w14:textId="3702B69F" w:rsidR="00A36B61" w:rsidRDefault="00A36B61" w:rsidP="00536F4B">
      <w:r>
        <w:t>PAC Act VA deadline to file</w:t>
      </w:r>
    </w:p>
    <w:p w14:paraId="63DD4D8A" w14:textId="62A12286" w:rsidR="00A36B61" w:rsidRDefault="00A36B61" w:rsidP="00536F4B">
      <w:r>
        <w:t>Veterans still need clothing, snacks, coffee</w:t>
      </w:r>
    </w:p>
    <w:p w14:paraId="2241B75D" w14:textId="54F7A5D0" w:rsidR="00A36B61" w:rsidRDefault="00A36B61" w:rsidP="00536F4B">
      <w:r>
        <w:t>Thank you for your help for the Veterans</w:t>
      </w:r>
    </w:p>
    <w:p w14:paraId="27F46C48" w14:textId="77777777" w:rsidR="00A36B61" w:rsidRDefault="00A36B61" w:rsidP="00536F4B"/>
    <w:p w14:paraId="53FD388C" w14:textId="7DFD1D97" w:rsidR="00A36B61" w:rsidRDefault="00A36B61" w:rsidP="00536F4B">
      <w:r>
        <w:t>Laverne</w:t>
      </w:r>
      <w:r w:rsidR="00D5576B">
        <w:t xml:space="preserve"> – No Report</w:t>
      </w:r>
    </w:p>
    <w:p w14:paraId="796C053F" w14:textId="24E8F589" w:rsidR="00A36B61" w:rsidRDefault="00A36B61" w:rsidP="00536F4B">
      <w:r>
        <w:lastRenderedPageBreak/>
        <w:t>Ron – glad you are making progress</w:t>
      </w:r>
    </w:p>
    <w:p w14:paraId="2CB33503" w14:textId="5A3B7538" w:rsidR="00A36B61" w:rsidRDefault="00A36B61" w:rsidP="00536F4B">
      <w:r>
        <w:t>Juliet is not here, but she sends regards</w:t>
      </w:r>
    </w:p>
    <w:p w14:paraId="45592125" w14:textId="25468613" w:rsidR="00267950" w:rsidRDefault="00267950" w:rsidP="00536F4B">
      <w:r>
        <w:t>College Chapel – Renovation Kickoff ceremony (Juliet</w:t>
      </w:r>
      <w:r w:rsidR="00D5576B">
        <w:t xml:space="preserve"> is working).  No more details on College Chapel.</w:t>
      </w:r>
    </w:p>
    <w:p w14:paraId="22B31860" w14:textId="4BE99457" w:rsidR="00A36B61" w:rsidRDefault="00A36B61" w:rsidP="00536F4B">
      <w:r>
        <w:t>Have not confirmed vendors yet</w:t>
      </w:r>
      <w:r w:rsidR="00267950">
        <w:t xml:space="preserve"> for vendor fair</w:t>
      </w:r>
    </w:p>
    <w:p w14:paraId="54CDD9F8" w14:textId="77777777" w:rsidR="00996B2B" w:rsidRDefault="00996B2B" w:rsidP="00536F4B"/>
    <w:p w14:paraId="62C10B08" w14:textId="6267F008" w:rsidR="00996B2B" w:rsidRDefault="00996B2B" w:rsidP="00536F4B">
      <w:r>
        <w:t>Rena</w:t>
      </w:r>
      <w:r w:rsidR="00D5576B">
        <w:t xml:space="preserve"> (President’s) Report</w:t>
      </w:r>
    </w:p>
    <w:p w14:paraId="658AC403" w14:textId="42B620D3" w:rsidR="00996B2B" w:rsidRDefault="00996B2B" w:rsidP="00536F4B">
      <w:r>
        <w:t>Martha staying on as Treasurer and will deposit checks</w:t>
      </w:r>
    </w:p>
    <w:p w14:paraId="480D2A18" w14:textId="0D3BB806" w:rsidR="00996B2B" w:rsidRDefault="00996B2B" w:rsidP="00536F4B">
      <w:r>
        <w:t>Martha new job will last until early next CY</w:t>
      </w:r>
    </w:p>
    <w:p w14:paraId="39E944C7" w14:textId="77777777" w:rsidR="00996B2B" w:rsidRDefault="00996B2B" w:rsidP="00536F4B"/>
    <w:p w14:paraId="387800EA" w14:textId="6892612F" w:rsidR="00996B2B" w:rsidRDefault="00996B2B" w:rsidP="00536F4B">
      <w:r>
        <w:t>Suzie</w:t>
      </w:r>
      <w:r w:rsidR="00D5576B">
        <w:t xml:space="preserve"> (Vice-President) Report</w:t>
      </w:r>
    </w:p>
    <w:p w14:paraId="5C9EBED4" w14:textId="2099B981" w:rsidR="00996B2B" w:rsidRDefault="00996B2B" w:rsidP="00536F4B">
      <w:r>
        <w:t>Got hold of next month’s speaker – forwarded bio and pictures to BOD</w:t>
      </w:r>
    </w:p>
    <w:p w14:paraId="23A7C66C" w14:textId="1789B4D6" w:rsidR="00996B2B" w:rsidRDefault="00996B2B" w:rsidP="00536F4B">
      <w:r>
        <w:t xml:space="preserve">Cary Vaughn – have not heard back, but cannot come in with religion </w:t>
      </w:r>
    </w:p>
    <w:p w14:paraId="1295E421" w14:textId="77777777" w:rsidR="00996B2B" w:rsidRDefault="00996B2B" w:rsidP="00536F4B"/>
    <w:p w14:paraId="0DCCCDF9" w14:textId="52A74461" w:rsidR="00996B2B" w:rsidRDefault="00996B2B" w:rsidP="00536F4B">
      <w:r>
        <w:t>Eva</w:t>
      </w:r>
      <w:r w:rsidR="00D5576B">
        <w:t xml:space="preserve"> </w:t>
      </w:r>
    </w:p>
    <w:p w14:paraId="61C247EE" w14:textId="0D2BDD3A" w:rsidR="00996B2B" w:rsidRDefault="00996B2B" w:rsidP="00536F4B">
      <w:r>
        <w:t>Having a problem with September Luncheon – moving the date to 9/19</w:t>
      </w:r>
    </w:p>
    <w:p w14:paraId="3DC2A9BA" w14:textId="113CD0B2" w:rsidR="00996B2B" w:rsidRDefault="00CA0264" w:rsidP="00536F4B">
      <w:r>
        <w:t>Need to remind people of date change</w:t>
      </w:r>
    </w:p>
    <w:p w14:paraId="70DDD081" w14:textId="77777777" w:rsidR="00CA0264" w:rsidRDefault="00CA0264" w:rsidP="00536F4B"/>
    <w:p w14:paraId="57B3D203" w14:textId="77777777" w:rsidR="00996B2B" w:rsidRDefault="00996B2B" w:rsidP="00536F4B">
      <w:r>
        <w:t>Other</w:t>
      </w:r>
    </w:p>
    <w:p w14:paraId="6BE43D95" w14:textId="77C4E5E1" w:rsidR="00996B2B" w:rsidRDefault="00996B2B" w:rsidP="00536F4B">
      <w:r>
        <w:t>Absent:  Andrea, Juliet, Martha, Rose Ann</w:t>
      </w:r>
    </w:p>
    <w:p w14:paraId="7B6487D4" w14:textId="5F0CF7CC" w:rsidR="00996B2B" w:rsidRDefault="00996B2B" w:rsidP="00536F4B">
      <w:r>
        <w:t>Russian Bombers probing our weakness and 2 Chinese Bombers, stayed in Intl Airspace</w:t>
      </w:r>
    </w:p>
    <w:p w14:paraId="6AF16C76" w14:textId="2A6FCD67" w:rsidR="00996B2B" w:rsidRDefault="00996B2B" w:rsidP="00536F4B">
      <w:r>
        <w:t>Nuclear Sub in Cuba?</w:t>
      </w:r>
    </w:p>
    <w:p w14:paraId="72495E34" w14:textId="1AB602D5" w:rsidR="00996B2B" w:rsidRDefault="00CA0264" w:rsidP="00536F4B">
      <w:r>
        <w:t xml:space="preserve">Rena did speak with Corporate Ed Coleman about the FWS Luncheon film and in Legal now.  </w:t>
      </w:r>
      <w:r w:rsidR="00D5576B">
        <w:t>Will advise as she gets updates.</w:t>
      </w:r>
    </w:p>
    <w:p w14:paraId="54BA6776" w14:textId="5397660B" w:rsidR="00CA0264" w:rsidRDefault="00CA0264" w:rsidP="00536F4B">
      <w:r>
        <w:t>Meeting adjourned at 9</w:t>
      </w:r>
      <w:r w:rsidR="00D5576B">
        <w:t>:</w:t>
      </w:r>
      <w:r>
        <w:t>51</w:t>
      </w:r>
      <w:proofErr w:type="gramStart"/>
      <w:r>
        <w:t>am  Motion</w:t>
      </w:r>
      <w:proofErr w:type="gramEnd"/>
      <w:r>
        <w:t xml:space="preserve"> passed</w:t>
      </w:r>
    </w:p>
    <w:p w14:paraId="00CF0145" w14:textId="77777777" w:rsidR="00CA0264" w:rsidRDefault="00CA0264" w:rsidP="00536F4B"/>
    <w:p w14:paraId="46CFE8E3" w14:textId="77777777" w:rsidR="00536F4B" w:rsidRDefault="00536F4B"/>
    <w:p w14:paraId="1E7E9CAF" w14:textId="77777777" w:rsidR="00536F4B" w:rsidRDefault="00536F4B"/>
    <w:p w14:paraId="2697AAC3" w14:textId="77777777" w:rsidR="00E20F26" w:rsidRDefault="00E20F26"/>
    <w:sectPr w:rsidR="00E2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7A48"/>
    <w:multiLevelType w:val="hybridMultilevel"/>
    <w:tmpl w:val="01A8C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822A21"/>
    <w:multiLevelType w:val="hybridMultilevel"/>
    <w:tmpl w:val="CF0A3450"/>
    <w:lvl w:ilvl="0" w:tplc="F23C76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A2591"/>
    <w:multiLevelType w:val="hybridMultilevel"/>
    <w:tmpl w:val="8044248A"/>
    <w:lvl w:ilvl="0" w:tplc="04C2D8A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7930">
    <w:abstractNumId w:val="2"/>
  </w:num>
  <w:num w:numId="2" w16cid:durableId="821240052">
    <w:abstractNumId w:val="1"/>
  </w:num>
  <w:num w:numId="3" w16cid:durableId="1735933571">
    <w:abstractNumId w:val="0"/>
  </w:num>
  <w:num w:numId="4" w16cid:durableId="37119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62"/>
    <w:rsid w:val="00267950"/>
    <w:rsid w:val="003D47DB"/>
    <w:rsid w:val="00536F4B"/>
    <w:rsid w:val="007151DE"/>
    <w:rsid w:val="00914B3F"/>
    <w:rsid w:val="00996B2B"/>
    <w:rsid w:val="00A36B61"/>
    <w:rsid w:val="00A41862"/>
    <w:rsid w:val="00C3273F"/>
    <w:rsid w:val="00CA0264"/>
    <w:rsid w:val="00D5576B"/>
    <w:rsid w:val="00E2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2F6"/>
  <w15:chartTrackingRefBased/>
  <w15:docId w15:val="{51ED8DBB-7582-4066-B3A6-61502565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862"/>
    <w:rPr>
      <w:rFonts w:eastAsiaTheme="majorEastAsia" w:cstheme="majorBidi"/>
      <w:color w:val="272727" w:themeColor="text1" w:themeTint="D8"/>
    </w:rPr>
  </w:style>
  <w:style w:type="paragraph" w:styleId="Title">
    <w:name w:val="Title"/>
    <w:basedOn w:val="Normal"/>
    <w:next w:val="Normal"/>
    <w:link w:val="TitleChar"/>
    <w:uiPriority w:val="10"/>
    <w:qFormat/>
    <w:rsid w:val="00A41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862"/>
    <w:pPr>
      <w:spacing w:before="160"/>
      <w:jc w:val="center"/>
    </w:pPr>
    <w:rPr>
      <w:i/>
      <w:iCs/>
      <w:color w:val="404040" w:themeColor="text1" w:themeTint="BF"/>
    </w:rPr>
  </w:style>
  <w:style w:type="character" w:customStyle="1" w:styleId="QuoteChar">
    <w:name w:val="Quote Char"/>
    <w:basedOn w:val="DefaultParagraphFont"/>
    <w:link w:val="Quote"/>
    <w:uiPriority w:val="29"/>
    <w:rsid w:val="00A41862"/>
    <w:rPr>
      <w:i/>
      <w:iCs/>
      <w:color w:val="404040" w:themeColor="text1" w:themeTint="BF"/>
    </w:rPr>
  </w:style>
  <w:style w:type="paragraph" w:styleId="ListParagraph">
    <w:name w:val="List Paragraph"/>
    <w:basedOn w:val="Normal"/>
    <w:uiPriority w:val="34"/>
    <w:qFormat/>
    <w:rsid w:val="00A41862"/>
    <w:pPr>
      <w:ind w:left="720"/>
      <w:contextualSpacing/>
    </w:pPr>
  </w:style>
  <w:style w:type="character" w:styleId="IntenseEmphasis">
    <w:name w:val="Intense Emphasis"/>
    <w:basedOn w:val="DefaultParagraphFont"/>
    <w:uiPriority w:val="21"/>
    <w:qFormat/>
    <w:rsid w:val="00A41862"/>
    <w:rPr>
      <w:i/>
      <w:iCs/>
      <w:color w:val="0F4761" w:themeColor="accent1" w:themeShade="BF"/>
    </w:rPr>
  </w:style>
  <w:style w:type="paragraph" w:styleId="IntenseQuote">
    <w:name w:val="Intense Quote"/>
    <w:basedOn w:val="Normal"/>
    <w:next w:val="Normal"/>
    <w:link w:val="IntenseQuoteChar"/>
    <w:uiPriority w:val="30"/>
    <w:qFormat/>
    <w:rsid w:val="00A41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862"/>
    <w:rPr>
      <w:i/>
      <w:iCs/>
      <w:color w:val="0F4761" w:themeColor="accent1" w:themeShade="BF"/>
    </w:rPr>
  </w:style>
  <w:style w:type="character" w:styleId="IntenseReference">
    <w:name w:val="Intense Reference"/>
    <w:basedOn w:val="DefaultParagraphFont"/>
    <w:uiPriority w:val="32"/>
    <w:qFormat/>
    <w:rsid w:val="00A41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365871">
      <w:bodyDiv w:val="1"/>
      <w:marLeft w:val="0"/>
      <w:marRight w:val="0"/>
      <w:marTop w:val="0"/>
      <w:marBottom w:val="0"/>
      <w:divBdr>
        <w:top w:val="none" w:sz="0" w:space="0" w:color="auto"/>
        <w:left w:val="none" w:sz="0" w:space="0" w:color="auto"/>
        <w:bottom w:val="none" w:sz="0" w:space="0" w:color="auto"/>
        <w:right w:val="none" w:sz="0" w:space="0" w:color="auto"/>
      </w:divBdr>
    </w:div>
    <w:div w:id="19714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Brewer</dc:creator>
  <cp:keywords/>
  <dc:description/>
  <cp:lastModifiedBy>Keith Brewer</cp:lastModifiedBy>
  <cp:revision>3</cp:revision>
  <dcterms:created xsi:type="dcterms:W3CDTF">2024-07-25T14:52:00Z</dcterms:created>
  <dcterms:modified xsi:type="dcterms:W3CDTF">2024-07-25T15:51:00Z</dcterms:modified>
</cp:coreProperties>
</file>